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F9025D" w:rsidRDefault="003471AD" w:rsidP="007012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F9025D" w:rsidRDefault="003471AD" w:rsidP="007012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106"/>
        <w:gridCol w:w="6768"/>
      </w:tblGrid>
      <w:tr w:rsidR="00B729CF" w:rsidRPr="00F9025D" w:rsidTr="00B729CF">
        <w:tc>
          <w:tcPr>
            <w:tcW w:w="696" w:type="dxa"/>
          </w:tcPr>
          <w:p w:rsidR="00B729CF" w:rsidRPr="00634F4C" w:rsidRDefault="00B729CF" w:rsidP="004E4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B729CF" w:rsidRPr="00634F4C" w:rsidRDefault="00B729CF" w:rsidP="004E4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Результат: </w:t>
            </w:r>
            <w:proofErr w:type="gramStart"/>
            <w:r w:rsidRPr="00634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34F4C">
              <w:rPr>
                <w:rFonts w:ascii="Times New Roman" w:hAnsi="Times New Roman"/>
                <w:sz w:val="24"/>
                <w:szCs w:val="24"/>
              </w:rPr>
              <w:t>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B729CF" w:rsidRPr="00F9025D" w:rsidTr="00B729CF">
        <w:tc>
          <w:tcPr>
            <w:tcW w:w="69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B729CF" w:rsidRPr="00F9025D" w:rsidRDefault="00B729CF" w:rsidP="00235424">
            <w:pPr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B729CF" w:rsidRPr="00F9025D" w:rsidTr="00B729CF">
        <w:tc>
          <w:tcPr>
            <w:tcW w:w="69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B729CF" w:rsidRPr="00634F4C" w:rsidRDefault="00B729C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proofErr w:type="gramStart"/>
            <w:r w:rsidRPr="00634F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Уведомление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634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представлено в орган местного самоуправления, в полномочия которого не входит предоставление муниципальной услуги</w:t>
            </w:r>
            <w:r w:rsidRPr="00634F4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  <w:proofErr w:type="gramEnd"/>
          </w:p>
          <w:p w:rsidR="00B729CF" w:rsidRPr="00634F4C" w:rsidRDefault="00B729C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указанного лица).</w:t>
            </w:r>
          </w:p>
          <w:p w:rsidR="00B729CF" w:rsidRPr="00634F4C" w:rsidRDefault="00B729C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B729CF" w:rsidRPr="00634F4C" w:rsidRDefault="00B729C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B729CF" w:rsidRPr="00634F4C" w:rsidRDefault="00B729CF" w:rsidP="0077170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634F4C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B729CF" w:rsidRPr="00F9025D" w:rsidTr="00B729CF">
        <w:tc>
          <w:tcPr>
            <w:tcW w:w="696" w:type="dxa"/>
          </w:tcPr>
          <w:p w:rsidR="00B729CF" w:rsidRPr="00F9025D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B729CF" w:rsidRPr="00F9025D" w:rsidRDefault="00B729CF" w:rsidP="00B04906">
            <w:pPr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77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B729CF" w:rsidRPr="00F9025D" w:rsidTr="00B729CF">
        <w:tc>
          <w:tcPr>
            <w:tcW w:w="696" w:type="dxa"/>
          </w:tcPr>
          <w:p w:rsidR="00B729CF" w:rsidRPr="00F9025D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B729CF" w:rsidRPr="00B22F9E" w:rsidRDefault="00B729CF" w:rsidP="00634F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уведомлении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634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к параметрам объектов капитального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установленным Градостроительным </w:t>
            </w:r>
            <w:hyperlink r:id="rId9" w:history="1">
              <w:r w:rsidRPr="00634F4C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другими федеральными законами и действующим на дату поступления уведомления о планируемом строительстве или уведомления об изменении параметров</w:t>
            </w: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9CF" w:rsidRPr="00B22F9E" w:rsidRDefault="00B729CF" w:rsidP="00634F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указанного в уведомлении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634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дату поступления уведомления о планируемом строительстве или уведомления об изменении параметров</w:t>
            </w: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9CF" w:rsidRDefault="00B729CF" w:rsidP="00634F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634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подано или направлено лицом, не являющимся застройщиком в связи с отсутствием у него прав на земельный участок</w:t>
            </w: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729CF" w:rsidRDefault="00B729CF" w:rsidP="00576B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9CF" w:rsidRPr="00DA49E0" w:rsidRDefault="00B729CF" w:rsidP="00701262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ненаправленным, а администрация </w:t>
            </w:r>
            <w:r w:rsidR="0077170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7170B"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поступления уведомления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 w:rsidR="007717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возвращает 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заявителю так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е 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и прилагаемые к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без рассмотрения по форме согласно </w:t>
            </w:r>
            <w:hyperlink r:id="rId10">
              <w:r w:rsidR="0077170B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Pr="00765A0A">
                <w:rPr>
                  <w:rFonts w:ascii="Times New Roman" w:hAnsi="Times New Roman" w:cs="Times New Roman"/>
                  <w:sz w:val="24"/>
                  <w:szCs w:val="24"/>
                </w:rPr>
                <w:t>риложению № 6</w:t>
              </w:r>
            </w:hyperlink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 с указа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нием причин возврата в следующих случаях:</w:t>
            </w:r>
          </w:p>
          <w:p w:rsidR="00B729CF" w:rsidRPr="00DA49E0" w:rsidRDefault="00B729CF" w:rsidP="00576B60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а) в уведомлении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сведения, предусмотренные </w:t>
            </w:r>
            <w:hyperlink r:id="rId11">
              <w:r w:rsidRPr="00DA49E0">
                <w:rPr>
                  <w:rFonts w:ascii="Times New Roman" w:hAnsi="Times New Roman" w:cs="Times New Roman"/>
                  <w:sz w:val="24"/>
                  <w:szCs w:val="24"/>
                </w:rPr>
                <w:t>част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ью</w:t>
              </w:r>
              <w:r w:rsidRPr="00DA49E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DA49E0">
                <w:rPr>
                  <w:rFonts w:ascii="Times New Roman" w:hAnsi="Times New Roman" w:cs="Times New Roman"/>
                  <w:sz w:val="24"/>
                  <w:szCs w:val="24"/>
                </w:rPr>
                <w:t xml:space="preserve"> статьи 5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1.1</w:t>
              </w:r>
            </w:hyperlink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Федерации;</w:t>
            </w:r>
            <w:proofErr w:type="gramEnd"/>
          </w:p>
          <w:p w:rsidR="00B729CF" w:rsidRPr="00116456" w:rsidRDefault="00B729CF" w:rsidP="0077170B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б) отсутствуют документы, прилагаемые к уведомл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ению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34F4C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proofErr w:type="gramEnd"/>
          </w:p>
        </w:tc>
      </w:tr>
      <w:tr w:rsidR="00B729CF" w:rsidRPr="001E448F" w:rsidTr="00B729CF">
        <w:tc>
          <w:tcPr>
            <w:tcW w:w="696" w:type="dxa"/>
          </w:tcPr>
          <w:p w:rsidR="00B729CF" w:rsidRPr="00BB1FC9" w:rsidRDefault="0077170B" w:rsidP="00064AF4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74" w:type="dxa"/>
            <w:gridSpan w:val="2"/>
          </w:tcPr>
          <w:p w:rsidR="00B729CF" w:rsidRPr="00BB1FC9" w:rsidRDefault="00B729CF" w:rsidP="00064AF4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C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Pr="00BB1F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1FC9"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ошибок 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BB1F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B729CF" w:rsidRPr="008E2EFC" w:rsidTr="0077170B">
        <w:tc>
          <w:tcPr>
            <w:tcW w:w="696" w:type="dxa"/>
          </w:tcPr>
          <w:p w:rsidR="00B729CF" w:rsidRPr="008E2EFC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06" w:type="dxa"/>
          </w:tcPr>
          <w:p w:rsidR="00B729CF" w:rsidRPr="008E2EFC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B729CF" w:rsidRPr="008E2EFC" w:rsidRDefault="00B729CF" w:rsidP="002233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8E2EFC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106" w:type="dxa"/>
          </w:tcPr>
          <w:p w:rsidR="00B729CF" w:rsidRPr="008E2EFC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B729CF" w:rsidRPr="00CB5965" w:rsidRDefault="00B729CF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B729CF" w:rsidRPr="00CB5965" w:rsidRDefault="00B729CF" w:rsidP="00812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2. Неполное заполнение полей в форме заявления, в том числе в интерактивной форме заявления на </w:t>
            </w:r>
            <w:r w:rsidR="0077170B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или в ГИС ОГД </w:t>
            </w:r>
            <w:proofErr w:type="gramStart"/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9CF" w:rsidRPr="00CB5965" w:rsidRDefault="00B729CF" w:rsidP="00812AC0">
            <w:pPr>
              <w:jc w:val="both"/>
              <w:rPr>
                <w:rFonts w:eastAsia="Times New Roman"/>
                <w:bCs/>
                <w:iCs/>
                <w:spacing w:val="1"/>
              </w:rPr>
            </w:pP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B729CF" w:rsidRPr="00CB5965" w:rsidRDefault="00B729CF" w:rsidP="0050314F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B729CF" w:rsidRPr="00CB5965" w:rsidRDefault="00B729CF" w:rsidP="005031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B729CF" w:rsidRPr="00CB5965" w:rsidRDefault="00B729CF" w:rsidP="005031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B729CF" w:rsidRPr="00CB5965" w:rsidRDefault="00B729CF" w:rsidP="007717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2">
              <w:r w:rsidRPr="00CB5965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подписи действительной в документах, представленных в электронной форме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F9025D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B729CF" w:rsidRPr="00F9025D" w:rsidRDefault="00B729CF" w:rsidP="007717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F9025D" w:rsidRDefault="0077170B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106" w:type="dxa"/>
          </w:tcPr>
          <w:p w:rsidR="00B729CF" w:rsidRPr="00F9025D" w:rsidRDefault="00B729C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B729CF" w:rsidRPr="00293C2A" w:rsidRDefault="00B729CF" w:rsidP="0050314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C2A">
              <w:rPr>
                <w:rFonts w:ascii="Times New Roman" w:hAnsi="Times New Roman" w:cs="Times New Roman"/>
                <w:sz w:val="24"/>
                <w:szCs w:val="24"/>
              </w:rPr>
              <w:t xml:space="preserve">1. Несоответствие заявителя кругу лиц, указанных в </w:t>
            </w:r>
            <w:hyperlink r:id="rId13" w:history="1">
              <w:r w:rsidRPr="00293C2A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293C2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B729CF" w:rsidRPr="00293C2A" w:rsidRDefault="00B729CF" w:rsidP="007717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C2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293C2A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опечаток и ошибок в уведомлении о соответствии </w:t>
            </w:r>
            <w:r w:rsidRPr="00293C2A">
              <w:rPr>
                <w:rFonts w:ascii="Times New Roman" w:hAnsi="Times New Roman"/>
                <w:sz w:val="24"/>
                <w:szCs w:val="24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B729CF" w:rsidRPr="00F9025D" w:rsidTr="00B729CF">
        <w:tc>
          <w:tcPr>
            <w:tcW w:w="696" w:type="dxa"/>
          </w:tcPr>
          <w:p w:rsidR="00B729CF" w:rsidRPr="00293C2A" w:rsidRDefault="0077170B" w:rsidP="00064AF4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4" w:type="dxa"/>
            <w:gridSpan w:val="2"/>
          </w:tcPr>
          <w:p w:rsidR="00B729CF" w:rsidRPr="00293C2A" w:rsidRDefault="00B729CF" w:rsidP="00064AF4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C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Pr="00293C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3C2A">
              <w:rPr>
                <w:rFonts w:ascii="Times New Roman" w:hAnsi="Times New Roman"/>
                <w:sz w:val="24"/>
                <w:szCs w:val="24"/>
              </w:rPr>
              <w:t>Выдача дубликата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293C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B729CF" w:rsidRPr="008E2EFC" w:rsidTr="0077170B">
        <w:tc>
          <w:tcPr>
            <w:tcW w:w="696" w:type="dxa"/>
          </w:tcPr>
          <w:p w:rsidR="00B729CF" w:rsidRPr="008E2EFC" w:rsidRDefault="0077170B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06" w:type="dxa"/>
          </w:tcPr>
          <w:p w:rsidR="00B729CF" w:rsidRPr="008E2EFC" w:rsidRDefault="00B729C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B729CF" w:rsidRPr="008E2EFC" w:rsidRDefault="00B729CF" w:rsidP="00FC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8E2EFC" w:rsidRDefault="0077170B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106" w:type="dxa"/>
          </w:tcPr>
          <w:p w:rsidR="00B729CF" w:rsidRPr="008E2EFC" w:rsidRDefault="00B729C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B729CF" w:rsidRPr="00CB5965" w:rsidRDefault="00B729CF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B729CF" w:rsidRPr="00CB5965" w:rsidRDefault="00B729CF" w:rsidP="00812AC0">
            <w:pPr>
              <w:jc w:val="both"/>
              <w:rPr>
                <w:rFonts w:eastAsia="Times New Roman"/>
                <w:bCs/>
                <w:iCs/>
                <w:spacing w:val="1"/>
              </w:rPr>
            </w:pP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2. Неполное заполнение полей в форме заявления, в том числе в интерактивной форме заявления на </w:t>
            </w:r>
            <w:r w:rsidR="0077170B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или в ГИС ОГД </w:t>
            </w:r>
            <w:proofErr w:type="gramStart"/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9CF" w:rsidRPr="00CB5965" w:rsidRDefault="00B729CF" w:rsidP="00100FC4">
            <w:pPr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B729CF" w:rsidRPr="00CB5965" w:rsidRDefault="00B729CF" w:rsidP="00812AC0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B729CF" w:rsidRPr="00CB5965" w:rsidRDefault="00B729CF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B729CF" w:rsidRPr="00CB5965" w:rsidRDefault="00B729CF" w:rsidP="00812A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B729CF" w:rsidRPr="00CB5965" w:rsidRDefault="00B729CF" w:rsidP="0077170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96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4">
              <w:r w:rsidRPr="00CB5965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CB596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F9025D" w:rsidRDefault="0077170B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106" w:type="dxa"/>
          </w:tcPr>
          <w:p w:rsidR="00B729CF" w:rsidRPr="00F9025D" w:rsidRDefault="00B729C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B729CF" w:rsidRPr="00F9025D" w:rsidRDefault="00B729CF" w:rsidP="0050314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77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B729CF" w:rsidRPr="00F9025D" w:rsidTr="0077170B">
        <w:tc>
          <w:tcPr>
            <w:tcW w:w="696" w:type="dxa"/>
          </w:tcPr>
          <w:p w:rsidR="00B729CF" w:rsidRPr="00F9025D" w:rsidRDefault="0077170B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106" w:type="dxa"/>
          </w:tcPr>
          <w:p w:rsidR="00B729CF" w:rsidRPr="00F9025D" w:rsidRDefault="00B729C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B729CF" w:rsidRPr="00F9025D" w:rsidRDefault="00B729CF" w:rsidP="0077170B">
            <w:pPr>
              <w:pStyle w:val="a4"/>
              <w:autoSpaceDE w:val="0"/>
              <w:autoSpaceDN w:val="0"/>
              <w:adjustRightInd w:val="0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5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bookmarkStart w:id="0" w:name="_GoBack"/>
            <w:bookmarkEnd w:id="0"/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5F087C">
      <w:headerReference w:type="default" r:id="rId1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51" w:rsidRDefault="00502251" w:rsidP="005F087C">
      <w:pPr>
        <w:spacing w:after="0" w:line="240" w:lineRule="auto"/>
      </w:pPr>
      <w:r>
        <w:separator/>
      </w:r>
    </w:p>
  </w:endnote>
  <w:endnote w:type="continuationSeparator" w:id="0">
    <w:p w:rsidR="00502251" w:rsidRDefault="00502251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51" w:rsidRDefault="00502251" w:rsidP="005F087C">
      <w:pPr>
        <w:spacing w:after="0" w:line="240" w:lineRule="auto"/>
      </w:pPr>
      <w:r>
        <w:separator/>
      </w:r>
    </w:p>
  </w:footnote>
  <w:footnote w:type="continuationSeparator" w:id="0">
    <w:p w:rsidR="00502251" w:rsidRDefault="00502251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16599"/>
      <w:docPartObj>
        <w:docPartGallery w:val="Page Numbers (Top of Page)"/>
        <w:docPartUnique/>
      </w:docPartObj>
    </w:sdtPr>
    <w:sdtEndPr/>
    <w:sdtContent>
      <w:p w:rsidR="005F087C" w:rsidRDefault="005F08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70B">
          <w:rPr>
            <w:noProof/>
          </w:rPr>
          <w:t>5</w:t>
        </w:r>
        <w: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64AF4"/>
    <w:rsid w:val="00081D63"/>
    <w:rsid w:val="000E540A"/>
    <w:rsid w:val="000E58FC"/>
    <w:rsid w:val="00100FC4"/>
    <w:rsid w:val="00115A81"/>
    <w:rsid w:val="00116456"/>
    <w:rsid w:val="00133CED"/>
    <w:rsid w:val="00156E0E"/>
    <w:rsid w:val="001E448F"/>
    <w:rsid w:val="0022334A"/>
    <w:rsid w:val="00225707"/>
    <w:rsid w:val="0023533A"/>
    <w:rsid w:val="00235424"/>
    <w:rsid w:val="00293C2A"/>
    <w:rsid w:val="002F70D6"/>
    <w:rsid w:val="00335FD5"/>
    <w:rsid w:val="00345A21"/>
    <w:rsid w:val="003471AD"/>
    <w:rsid w:val="0037250B"/>
    <w:rsid w:val="003B11C0"/>
    <w:rsid w:val="003D2187"/>
    <w:rsid w:val="003E6881"/>
    <w:rsid w:val="00417005"/>
    <w:rsid w:val="0044377B"/>
    <w:rsid w:val="004E4927"/>
    <w:rsid w:val="004F4455"/>
    <w:rsid w:val="00502251"/>
    <w:rsid w:val="0050314F"/>
    <w:rsid w:val="00516FD9"/>
    <w:rsid w:val="00546AD8"/>
    <w:rsid w:val="00576B60"/>
    <w:rsid w:val="005B5CB2"/>
    <w:rsid w:val="005C29C2"/>
    <w:rsid w:val="005E4551"/>
    <w:rsid w:val="005F087C"/>
    <w:rsid w:val="005F37FC"/>
    <w:rsid w:val="006146ED"/>
    <w:rsid w:val="00634F4C"/>
    <w:rsid w:val="00655745"/>
    <w:rsid w:val="00682F4B"/>
    <w:rsid w:val="006D2AF1"/>
    <w:rsid w:val="006E0538"/>
    <w:rsid w:val="00701262"/>
    <w:rsid w:val="007015E1"/>
    <w:rsid w:val="0075411F"/>
    <w:rsid w:val="00765A0A"/>
    <w:rsid w:val="0077170B"/>
    <w:rsid w:val="007D71DD"/>
    <w:rsid w:val="00811254"/>
    <w:rsid w:val="00812AC0"/>
    <w:rsid w:val="00865013"/>
    <w:rsid w:val="008D4D18"/>
    <w:rsid w:val="008E2EFC"/>
    <w:rsid w:val="00915136"/>
    <w:rsid w:val="0092797E"/>
    <w:rsid w:val="009508DA"/>
    <w:rsid w:val="00977200"/>
    <w:rsid w:val="00982779"/>
    <w:rsid w:val="009C2DC0"/>
    <w:rsid w:val="009F4098"/>
    <w:rsid w:val="00A002AB"/>
    <w:rsid w:val="00A27F11"/>
    <w:rsid w:val="00AB51AB"/>
    <w:rsid w:val="00AD11BA"/>
    <w:rsid w:val="00B04906"/>
    <w:rsid w:val="00B22F9E"/>
    <w:rsid w:val="00B369DF"/>
    <w:rsid w:val="00B62224"/>
    <w:rsid w:val="00B729CF"/>
    <w:rsid w:val="00BB1FC9"/>
    <w:rsid w:val="00CB1C89"/>
    <w:rsid w:val="00CB5965"/>
    <w:rsid w:val="00D46241"/>
    <w:rsid w:val="00D52784"/>
    <w:rsid w:val="00D56373"/>
    <w:rsid w:val="00DE3DD3"/>
    <w:rsid w:val="00E17D53"/>
    <w:rsid w:val="00EB4E4F"/>
    <w:rsid w:val="00F9025D"/>
    <w:rsid w:val="00FD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RLAW181&amp;n=127223&amp;dst=10099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89&amp;dst=10008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394&amp;dst=40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1&amp;n=127223&amp;dst=100994" TargetMode="External"/><Relationship Id="rId10" Type="http://schemas.openxmlformats.org/officeDocument/2006/relationships/hyperlink" Target="https://login.consultant.ru/link/?req=doc&amp;base=RLAW181&amp;n=129980&amp;dst=1011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394" TargetMode="External"/><Relationship Id="rId14" Type="http://schemas.openxmlformats.org/officeDocument/2006/relationships/hyperlink" Target="https://login.consultant.ru/link/?req=doc&amp;base=LAW&amp;n=503689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4</cp:revision>
  <cp:lastPrinted>2025-12-09T05:21:00Z</cp:lastPrinted>
  <dcterms:created xsi:type="dcterms:W3CDTF">2025-12-09T05:56:00Z</dcterms:created>
  <dcterms:modified xsi:type="dcterms:W3CDTF">2026-01-22T06:54:00Z</dcterms:modified>
</cp:coreProperties>
</file>